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"/>
        <w:gridCol w:w="382"/>
        <w:gridCol w:w="255"/>
        <w:gridCol w:w="510"/>
        <w:gridCol w:w="255"/>
        <w:gridCol w:w="637"/>
        <w:gridCol w:w="127"/>
        <w:gridCol w:w="382"/>
        <w:gridCol w:w="128"/>
        <w:gridCol w:w="127"/>
        <w:gridCol w:w="255"/>
        <w:gridCol w:w="255"/>
        <w:gridCol w:w="127"/>
        <w:gridCol w:w="128"/>
        <w:gridCol w:w="637"/>
        <w:gridCol w:w="381"/>
        <w:gridCol w:w="511"/>
        <w:gridCol w:w="127"/>
        <w:gridCol w:w="510"/>
        <w:gridCol w:w="254"/>
        <w:gridCol w:w="764"/>
        <w:gridCol w:w="637"/>
        <w:gridCol w:w="383"/>
        <w:gridCol w:w="1911"/>
      </w:tblGrid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Директору Департамента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24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имущественно-земельных</w:t>
            </w:r>
            <w:proofErr w:type="spellEnd"/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отношений города Ростова-на-Дону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458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Заявление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br/>
              <w:t>об оформлении расторжения (прекращения)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br/>
              <w:t>договора аренды земельного участка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Кузнецов Илья Петрович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2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962F24">
              <w:rPr>
                <w:rFonts w:ascii="Times New Roman" w:hAnsi="Times New Roman" w:cs="Times New Roman"/>
                <w:sz w:val="20"/>
                <w:szCs w:val="20"/>
              </w:rPr>
              <w:t>полное</w:t>
            </w:r>
            <w:proofErr w:type="gramEnd"/>
            <w:r w:rsidRPr="00962F24">
              <w:rPr>
                <w:rFonts w:ascii="Times New Roman" w:hAnsi="Times New Roman" w:cs="Times New Roman"/>
                <w:sz w:val="20"/>
                <w:szCs w:val="20"/>
              </w:rPr>
              <w:t xml:space="preserve"> Ф.И.О. физического лица)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29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616300190027</w:t>
            </w:r>
          </w:p>
        </w:tc>
        <w:tc>
          <w:tcPr>
            <w:tcW w:w="713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23.08.1961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паспорт: серия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6003</w:t>
            </w:r>
          </w:p>
        </w:tc>
        <w:tc>
          <w:tcPr>
            <w:tcW w:w="26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916195</w:t>
            </w:r>
          </w:p>
        </w:tc>
        <w:tc>
          <w:tcPr>
            <w:tcW w:w="3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12.06.2004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ОВД Советского района г. Ростов-на-Дону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в лице</w:t>
            </w:r>
          </w:p>
        </w:tc>
        <w:tc>
          <w:tcPr>
            <w:tcW w:w="904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24">
              <w:rPr>
                <w:rFonts w:ascii="Times New Roman" w:hAnsi="Times New Roman" w:cs="Times New Roman"/>
                <w:sz w:val="20"/>
                <w:szCs w:val="20"/>
              </w:rPr>
              <w:t>(лицо, уполномоченное подписывать договор аренды)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69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действующего</w:t>
            </w:r>
            <w:proofErr w:type="gramEnd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</w:t>
            </w:r>
          </w:p>
        </w:tc>
        <w:tc>
          <w:tcPr>
            <w:tcW w:w="637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24">
              <w:rPr>
                <w:rFonts w:ascii="Times New Roman" w:hAnsi="Times New Roman" w:cs="Times New Roman"/>
                <w:sz w:val="20"/>
                <w:szCs w:val="20"/>
              </w:rPr>
              <w:t>(доверенности, устава или др.)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777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тел. заявителя (при наличии)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р. 252-26-37</w:t>
            </w: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м. (903) 486-32-11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тел. представителя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18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заявителя (при наличии)</w:t>
            </w:r>
          </w:p>
        </w:tc>
        <w:tc>
          <w:tcPr>
            <w:tcW w:w="3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заявителя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344038, г. Ростов-на-Дону, пр. Ленина, 12, кв. 54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24">
              <w:rPr>
                <w:rFonts w:ascii="Times New Roman" w:hAnsi="Times New Roman" w:cs="Times New Roman"/>
                <w:sz w:val="20"/>
                <w:szCs w:val="20"/>
              </w:rPr>
              <w:t>(адрес регистрации физического лица)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заявителя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344038, г. Ростов-на-Дону, ул. Ленина, 12, кв. 54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24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физического лица)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прошу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расторгнуть договор аренды земельного участка N 11918 от 20 июня 2000 г.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с выкупом земельного участка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24">
              <w:rPr>
                <w:rFonts w:ascii="Times New Roman" w:hAnsi="Times New Roman" w:cs="Times New Roman"/>
                <w:sz w:val="20"/>
                <w:szCs w:val="20"/>
              </w:rPr>
              <w:t>прекращением договора аренды земельного участка, занимаемого временным гаражом, в случае смерти арендатора; окончанием строительства многоквартирного дома; выкупом земельного участка; освобождением земельного участка от временных объектов (строительной площадки); переходом права на земельный участок в общую долевую собственность собственников помещений многоквартирного дома)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1. Сведения о земельном участке: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1.1. площадь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350</w:t>
            </w: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 кв.м.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1.2. кадастровый N 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61:44:08 16 20:0110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1.3. адрес: </w:t>
            </w:r>
            <w:proofErr w:type="gramStart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. Ростов-на-Дону,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пр. Ленина, 120/3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2. Сведения о здании, строении, сооружении, находящиеся на земельном участке: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713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2.1. объект права (наименование, литер, номера комнат)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7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2.2. площадь</w:t>
            </w:r>
          </w:p>
        </w:tc>
        <w:tc>
          <w:tcPr>
            <w:tcW w:w="21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(кв. м)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25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2.3. кадастровый N</w:t>
            </w:r>
          </w:p>
        </w:tc>
        <w:tc>
          <w:tcPr>
            <w:tcW w:w="20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8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2.4. адрес: </w:t>
            </w:r>
            <w:proofErr w:type="gramStart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. Ростов-на-Дону</w:t>
            </w:r>
          </w:p>
        </w:tc>
        <w:tc>
          <w:tcPr>
            <w:tcW w:w="62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сведений подтверждаю.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муниципальной услуги прошу предоставить (напротив необходимого пункта поставить значок </w:t>
            </w:r>
            <w:proofErr w:type="spellStart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spellEnd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почтой;</w:t>
            </w:r>
          </w:p>
        </w:tc>
        <w:tc>
          <w:tcPr>
            <w:tcW w:w="62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на руки по месту сдачи заявки.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305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 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Зубров К.П. (по доверенности)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F24">
              <w:rPr>
                <w:rFonts w:ascii="Times New Roman" w:hAnsi="Times New Roman" w:cs="Times New Roman"/>
                <w:sz w:val="20"/>
                <w:szCs w:val="20"/>
              </w:rPr>
              <w:t>(Ф.И.О. заявителя, должность, Ф.И.О. представителя юридического или физического лица) (подпись)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20</w:t>
            </w: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" </w:t>
            </w: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января 2011</w:t>
            </w: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Документы прилагаются</w:t>
            </w:r>
            <w:hyperlink w:anchor="sub_196" w:history="1">
              <w:r w:rsidRPr="00962F24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96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При отправке по почте документы направляются в адрес ДИЗО ценным почтовым отправлением с описью вложения и с уведомлением о вручении. В описи указывается: наименование документа, номер и дата выдачи, количество листов, оригинал или копия, количество экземпляров.</w:t>
            </w:r>
            <w:bookmarkEnd w:id="0"/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F24" w:rsidRPr="00962F24" w:rsidTr="00962F24">
        <w:tblPrEx>
          <w:tblCellMar>
            <w:top w:w="0" w:type="dxa"/>
            <w:bottom w:w="0" w:type="dxa"/>
          </w:tblCellMar>
        </w:tblPrEx>
        <w:tc>
          <w:tcPr>
            <w:tcW w:w="560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2F24">
              <w:rPr>
                <w:rFonts w:ascii="Times New Roman" w:hAnsi="Times New Roman" w:cs="Times New Roman"/>
                <w:sz w:val="24"/>
                <w:szCs w:val="24"/>
              </w:rPr>
              <w:t xml:space="preserve">На обработку персональных данных </w:t>
            </w:r>
            <w:proofErr w:type="gramStart"/>
            <w:r w:rsidRPr="00962F24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25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</w:tcPr>
          <w:p w:rsidR="00962F24" w:rsidRPr="00962F24" w:rsidRDefault="00962F24" w:rsidP="00962F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BF" w:rsidRPr="00962F24" w:rsidRDefault="00D103BF">
      <w:pPr>
        <w:rPr>
          <w:rFonts w:ascii="Times New Roman" w:hAnsi="Times New Roman" w:cs="Times New Roman"/>
          <w:sz w:val="24"/>
          <w:szCs w:val="24"/>
        </w:rPr>
      </w:pPr>
    </w:p>
    <w:sectPr w:rsidR="00D103BF" w:rsidRPr="00962F24" w:rsidSect="00D1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F24"/>
    <w:rsid w:val="00962F24"/>
    <w:rsid w:val="00D1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BF"/>
  </w:style>
  <w:style w:type="paragraph" w:styleId="1">
    <w:name w:val="heading 1"/>
    <w:basedOn w:val="a"/>
    <w:next w:val="a"/>
    <w:link w:val="10"/>
    <w:uiPriority w:val="99"/>
    <w:qFormat/>
    <w:rsid w:val="00962F2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2F2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62F2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62F24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62F24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962F2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Yatsenko_V</dc:creator>
  <cp:lastModifiedBy>Yatsenko_V</cp:lastModifiedBy>
  <cp:revision>1</cp:revision>
  <dcterms:created xsi:type="dcterms:W3CDTF">2014-11-27T09:39:00Z</dcterms:created>
  <dcterms:modified xsi:type="dcterms:W3CDTF">2014-11-27T09:43:00Z</dcterms:modified>
</cp:coreProperties>
</file>