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57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A81">
        <w:rPr>
          <w:rFonts w:ascii="Times New Roman" w:hAnsi="Times New Roman" w:cs="Times New Roman"/>
          <w:sz w:val="28"/>
          <w:szCs w:val="28"/>
        </w:rPr>
        <w:t>Граждане, имеющие трех и более детей в возрасте до восемнадцати лет, в том числе, граждане, имеющие усыновленных (удочеренных), а также находящихся под опекой или попечительством детей (далее – заявители), обращаются в администрацию района города Ростова-на-Дону по месту регистрации с заявлением о</w:t>
      </w:r>
      <w:r w:rsidR="00595057">
        <w:rPr>
          <w:rFonts w:ascii="Times New Roman" w:hAnsi="Times New Roman" w:cs="Times New Roman"/>
          <w:sz w:val="28"/>
          <w:szCs w:val="28"/>
        </w:rPr>
        <w:t xml:space="preserve"> постановке на учет с целью предоставления</w:t>
      </w:r>
      <w:r w:rsidRPr="004C3A81">
        <w:rPr>
          <w:rFonts w:ascii="Times New Roman" w:hAnsi="Times New Roman" w:cs="Times New Roman"/>
          <w:sz w:val="28"/>
          <w:szCs w:val="28"/>
        </w:rPr>
        <w:t xml:space="preserve"> земельных участков в собственность бесплатно для индивидуального жилищного строительства</w:t>
      </w:r>
      <w:r w:rsidR="005950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Заявитель вправе обратиться с заявлением в администрацию района города Ростова-на-Дону лично или через своего доверенного представителя (по </w:t>
      </w:r>
      <w:proofErr w:type="gramStart"/>
      <w:r w:rsidRPr="004C3A81">
        <w:rPr>
          <w:rFonts w:ascii="Times New Roman" w:hAnsi="Times New Roman" w:cs="Times New Roman"/>
          <w:sz w:val="28"/>
          <w:szCs w:val="28"/>
        </w:rPr>
        <w:t>доверенности</w:t>
      </w:r>
      <w:proofErr w:type="gramEnd"/>
      <w:r w:rsidRPr="004C3A81">
        <w:rPr>
          <w:rFonts w:ascii="Times New Roman" w:hAnsi="Times New Roman" w:cs="Times New Roman"/>
          <w:sz w:val="28"/>
          <w:szCs w:val="28"/>
        </w:rPr>
        <w:t xml:space="preserve"> оформленной в установленном порядке). 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>К заявлению прилагаются копии следующих документов с предъявлением подлинников: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а) документ, удостоверяющий личность (паспорт);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б) свидетельства о рождении детей;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в) документ об усыновлении (удочерении) в случае наличия усыновленного (удочеренного) ребенка;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г) документ о назначении заявителя опекуном или попечителем;</w:t>
      </w:r>
    </w:p>
    <w:p w:rsidR="004C3A81" w:rsidRDefault="004C3A81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A8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C3A81">
        <w:rPr>
          <w:rFonts w:ascii="Times New Roman" w:hAnsi="Times New Roman" w:cs="Times New Roman"/>
          <w:sz w:val="28"/>
          <w:szCs w:val="28"/>
        </w:rPr>
        <w:t xml:space="preserve">) справка с места жительства о составе семьи. </w:t>
      </w:r>
    </w:p>
    <w:p w:rsidR="006F377F" w:rsidRDefault="004C3A81" w:rsidP="006F377F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A81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 и документов. Администрация района города Ростова-на-Дону, имеет право отказать заявителю в приеме заявления в следующих случаях: - обращения не по месту жительства; - представления неполного пакета документов.</w:t>
      </w:r>
    </w:p>
    <w:p w:rsidR="006F377F" w:rsidRDefault="006F377F" w:rsidP="006F377F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77F">
        <w:rPr>
          <w:rFonts w:ascii="Times New Roman" w:hAnsi="Times New Roman" w:cs="Times New Roman"/>
          <w:sz w:val="28"/>
          <w:szCs w:val="28"/>
        </w:rPr>
        <w:t>Основанием для постановки на учет граждан, имеющих трех и более детей, в целях предоставления земельных участков в собственность бесплатно для индивидуального жилищного строительства является:</w:t>
      </w:r>
    </w:p>
    <w:p w:rsidR="006F377F" w:rsidRDefault="006F377F" w:rsidP="006F377F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77F">
        <w:rPr>
          <w:rFonts w:ascii="Times New Roman" w:hAnsi="Times New Roman" w:cs="Times New Roman"/>
          <w:sz w:val="28"/>
          <w:szCs w:val="28"/>
        </w:rPr>
        <w:t>- наличие у заявителя гражданства Российской Федерации;</w:t>
      </w:r>
    </w:p>
    <w:p w:rsidR="006F377F" w:rsidRDefault="006F377F" w:rsidP="006F377F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77F">
        <w:rPr>
          <w:rFonts w:ascii="Times New Roman" w:hAnsi="Times New Roman" w:cs="Times New Roman"/>
          <w:sz w:val="28"/>
          <w:szCs w:val="28"/>
        </w:rPr>
        <w:t>- наличие у заявителя на момент подачи заявления регистрации по месту жительства на территории Ростовской области не менее 5 лет;</w:t>
      </w:r>
    </w:p>
    <w:p w:rsidR="006F377F" w:rsidRDefault="006F377F" w:rsidP="006F377F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77F">
        <w:rPr>
          <w:rFonts w:ascii="Times New Roman" w:hAnsi="Times New Roman" w:cs="Times New Roman"/>
          <w:sz w:val="28"/>
          <w:szCs w:val="28"/>
        </w:rPr>
        <w:t>- наличие у заявителя трех и более детей в возрасте до восемнадцати лет и (или) усыновленных (удочеренных), а также находящихся под опекой или попечительством детей, воспитание которых заявитель осуществляет не менее 3 лет.</w:t>
      </w:r>
    </w:p>
    <w:p w:rsidR="006F377F" w:rsidRPr="004C3A81" w:rsidRDefault="006F377F" w:rsidP="004C3A81">
      <w:pPr>
        <w:keepNext/>
        <w:spacing w:after="0" w:line="36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77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377F" w:rsidRPr="004C3A81" w:rsidSect="006F377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C3A81"/>
    <w:rsid w:val="00071508"/>
    <w:rsid w:val="002D4E31"/>
    <w:rsid w:val="003F51A4"/>
    <w:rsid w:val="004C3A81"/>
    <w:rsid w:val="00595057"/>
    <w:rsid w:val="006F377F"/>
    <w:rsid w:val="00707F6C"/>
    <w:rsid w:val="00CD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Rozym_a</dc:creator>
  <cp:lastModifiedBy>Rozym_a</cp:lastModifiedBy>
  <cp:revision>2</cp:revision>
  <dcterms:created xsi:type="dcterms:W3CDTF">2015-05-08T07:07:00Z</dcterms:created>
  <dcterms:modified xsi:type="dcterms:W3CDTF">2015-05-08T07:07:00Z</dcterms:modified>
</cp:coreProperties>
</file>